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207" w:rsidRDefault="00B51E28">
      <w:pPr>
        <w:rPr>
          <w:u w:val="single"/>
        </w:rPr>
      </w:pPr>
      <w:r w:rsidRPr="00B51E28">
        <w:rPr>
          <w:u w:val="single"/>
        </w:rPr>
        <w:t>NAVRŽENÁ STAVEBNÍ ÚDRŽBA</w:t>
      </w:r>
      <w:r w:rsidR="00214D4B">
        <w:rPr>
          <w:u w:val="single"/>
        </w:rPr>
        <w:t xml:space="preserve"> 373-010 Sloup</w:t>
      </w:r>
      <w:bookmarkStart w:id="0" w:name="_GoBack"/>
      <w:bookmarkEnd w:id="0"/>
    </w:p>
    <w:p w:rsidR="00B51E28" w:rsidRDefault="00B51E28">
      <w:pPr>
        <w:rPr>
          <w:u w:val="single"/>
        </w:rPr>
      </w:pPr>
    </w:p>
    <w:p w:rsidR="00B51E28" w:rsidRDefault="00B51E28" w:rsidP="00B51E28">
      <w:pPr>
        <w:pStyle w:val="Odstavecseseznamem"/>
        <w:numPr>
          <w:ilvl w:val="0"/>
          <w:numId w:val="1"/>
        </w:numPr>
      </w:pPr>
      <w:proofErr w:type="spellStart"/>
      <w:r w:rsidRPr="00B51E28">
        <w:t>Otryskání</w:t>
      </w:r>
      <w:proofErr w:type="spellEnd"/>
      <w:r w:rsidRPr="00B51E28">
        <w:t xml:space="preserve"> podhledu a boků nosné konstrukce</w:t>
      </w:r>
      <w:r>
        <w:t>, líce opěr a křídel a říms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>Ochrana výztuže nosné konstrukce</w:t>
      </w:r>
      <w:r w:rsidR="00A0750A">
        <w:t>, opěr</w:t>
      </w:r>
      <w:r>
        <w:t xml:space="preserve"> a křídel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>Spojovací můstek nosné konstrukce</w:t>
      </w:r>
      <w:r w:rsidR="00A0750A">
        <w:t>, opěr</w:t>
      </w:r>
      <w:r>
        <w:t xml:space="preserve"> a křídel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proofErr w:type="spellStart"/>
      <w:r>
        <w:t>Reprofilace</w:t>
      </w:r>
      <w:proofErr w:type="spellEnd"/>
      <w:r>
        <w:t xml:space="preserve"> nosné konstrukce</w:t>
      </w:r>
      <w:r w:rsidR="00A0750A">
        <w:t xml:space="preserve">, opěr, křídel a říms </w:t>
      </w:r>
      <w:r>
        <w:t>40 mm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>Sjednocující stěrka nosné konstrukce</w:t>
      </w:r>
      <w:r w:rsidR="00A0750A">
        <w:t>, opěr</w:t>
      </w:r>
      <w:r>
        <w:t xml:space="preserve"> a </w:t>
      </w:r>
      <w:r w:rsidR="00A0750A">
        <w:t>k</w:t>
      </w:r>
      <w:r>
        <w:t>řídel</w:t>
      </w:r>
      <w:r w:rsidR="00B23E03">
        <w:t>,</w:t>
      </w:r>
      <w:r>
        <w:t xml:space="preserve"> římsy</w:t>
      </w:r>
    </w:p>
    <w:p w:rsidR="00B51E28" w:rsidRDefault="00B51E28" w:rsidP="00B51E28">
      <w:pPr>
        <w:pStyle w:val="Odstavecseseznamem"/>
        <w:numPr>
          <w:ilvl w:val="0"/>
          <w:numId w:val="1"/>
        </w:numPr>
      </w:pPr>
      <w:r>
        <w:t>Nátěr říms</w:t>
      </w:r>
    </w:p>
    <w:p w:rsidR="00A0750A" w:rsidRPr="00B51E28" w:rsidRDefault="00A0750A" w:rsidP="00B51E28">
      <w:pPr>
        <w:pStyle w:val="Odstavecseseznamem"/>
        <w:numPr>
          <w:ilvl w:val="0"/>
          <w:numId w:val="1"/>
        </w:numPr>
      </w:pPr>
      <w:r>
        <w:t>Nátěr zábradlí</w:t>
      </w:r>
    </w:p>
    <w:sectPr w:rsidR="00A0750A" w:rsidRPr="00B51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C963B9"/>
    <w:multiLevelType w:val="hybridMultilevel"/>
    <w:tmpl w:val="AD7AD6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E28"/>
    <w:rsid w:val="00121919"/>
    <w:rsid w:val="00214D4B"/>
    <w:rsid w:val="008B5207"/>
    <w:rsid w:val="00A0750A"/>
    <w:rsid w:val="00B23E03"/>
    <w:rsid w:val="00B51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CCB66"/>
  <w15:chartTrackingRefBased/>
  <w15:docId w15:val="{8A751073-1223-4055-8433-741449BB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51E2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21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19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50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Zuzana</dc:creator>
  <cp:keywords/>
  <dc:description/>
  <cp:lastModifiedBy>Procházková Zuzana</cp:lastModifiedBy>
  <cp:revision>5</cp:revision>
  <cp:lastPrinted>2024-01-10T10:01:00Z</cp:lastPrinted>
  <dcterms:created xsi:type="dcterms:W3CDTF">2024-01-10T09:52:00Z</dcterms:created>
  <dcterms:modified xsi:type="dcterms:W3CDTF">2024-04-04T07:10:00Z</dcterms:modified>
</cp:coreProperties>
</file>